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FF" w:rsidRDefault="00C511FF" w:rsidP="00C511FF">
      <w:pPr>
        <w:spacing w:after="0" w:line="240" w:lineRule="auto"/>
        <w:rPr>
          <w:rFonts w:eastAsia="Times New Roman" w:cs="Times New Roman"/>
          <w:b/>
          <w:sz w:val="24"/>
          <w:szCs w:val="20"/>
          <w:u w:val="single"/>
          <w:lang w:eastAsia="de-DE"/>
        </w:rPr>
      </w:pPr>
    </w:p>
    <w:p w:rsidR="00C511FF" w:rsidRDefault="00C511FF" w:rsidP="00C511FF">
      <w:pPr>
        <w:spacing w:after="0" w:line="240" w:lineRule="auto"/>
        <w:rPr>
          <w:rFonts w:eastAsia="Times New Roman" w:cs="Times New Roman"/>
          <w:b/>
          <w:sz w:val="24"/>
          <w:szCs w:val="20"/>
          <w:u w:val="single"/>
          <w:lang w:eastAsia="de-DE"/>
        </w:rPr>
      </w:pPr>
    </w:p>
    <w:p w:rsidR="005E7D45" w:rsidRDefault="005E7D45" w:rsidP="002E5731">
      <w:pPr>
        <w:pStyle w:val="Textkrper2"/>
        <w:rPr>
          <w:rFonts w:eastAsia="Times New Roman" w:cs="Times New Roman"/>
          <w:b/>
          <w:sz w:val="18"/>
          <w:szCs w:val="20"/>
          <w:lang w:eastAsia="de-DE"/>
        </w:rPr>
      </w:pPr>
    </w:p>
    <w:p w:rsidR="005E7D45" w:rsidRPr="004C5C18" w:rsidRDefault="005E7D45" w:rsidP="004C5C18">
      <w:pPr>
        <w:pStyle w:val="berschrift2"/>
        <w:jc w:val="center"/>
        <w:rPr>
          <w:sz w:val="22"/>
          <w:szCs w:val="22"/>
        </w:rPr>
      </w:pPr>
    </w:p>
    <w:p w:rsidR="005E7D45" w:rsidRDefault="005E7D45" w:rsidP="005E7D45">
      <w:pPr>
        <w:jc w:val="center"/>
        <w:rPr>
          <w:b/>
        </w:rPr>
      </w:pPr>
      <w:r w:rsidRPr="00ED06AA">
        <w:rPr>
          <w:b/>
        </w:rPr>
        <w:t>Bitte fügen Sie der ver</w:t>
      </w:r>
      <w:r>
        <w:rPr>
          <w:b/>
        </w:rPr>
        <w:t>bindlichen Erklärung Unterlagen über Ihr Einkommen bei (s.u.).</w:t>
      </w:r>
    </w:p>
    <w:p w:rsidR="005E7D45" w:rsidRDefault="005E7D45" w:rsidP="005E7D45">
      <w:pPr>
        <w:rPr>
          <w:u w:val="single"/>
        </w:rPr>
      </w:pPr>
      <w:r w:rsidRPr="00A02E8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24C099" wp14:editId="48FD76DD">
                <wp:simplePos x="0" y="0"/>
                <wp:positionH relativeFrom="margin">
                  <wp:posOffset>63500</wp:posOffset>
                </wp:positionH>
                <wp:positionV relativeFrom="paragraph">
                  <wp:posOffset>249555</wp:posOffset>
                </wp:positionV>
                <wp:extent cx="6301740" cy="1798320"/>
                <wp:effectExtent l="0" t="0" r="22860" b="1143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2D" w:rsidRPr="00A02E85" w:rsidRDefault="0030042D" w:rsidP="005E7D4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2E8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NEU: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2E8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Ab sofort haben Sie die Möglichkeit, die verbindliche Erklärung mit den entsprechenden Nachweisen auch online bei uns einzureichen.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42D" w:rsidRDefault="0030042D" w:rsidP="005E7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Bitte benutzen Sie dafür den untenstehenden Link: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42D" w:rsidRPr="00AA3F1B" w:rsidRDefault="0030042D" w:rsidP="005E7D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www.kamp-lintfort.de/elternbeiträge</w:t>
                            </w:r>
                          </w:p>
                          <w:p w:rsidR="0030042D" w:rsidRDefault="0030042D" w:rsidP="005E7D45">
                            <w:pPr>
                              <w:pStyle w:val="Textkrper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42D" w:rsidRDefault="0030042D" w:rsidP="005E7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C09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pt;margin-top:19.65pt;width:496.2pt;height:14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">
                <v:textbox>
                  <w:txbxContent>
                    <w:p w:rsidR="0030042D" w:rsidRPr="00A02E85" w:rsidRDefault="0030042D" w:rsidP="005E7D4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2E85">
                        <w:rPr>
                          <w:b/>
                          <w:color w:val="FF0000"/>
                          <w:sz w:val="24"/>
                          <w:szCs w:val="24"/>
                        </w:rPr>
                        <w:t>NEU:</w:t>
                      </w:r>
                    </w:p>
                    <w:p w:rsidR="0030042D" w:rsidRPr="00A02E85" w:rsidRDefault="0030042D" w:rsidP="005E7D4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2E85">
                        <w:rPr>
                          <w:b/>
                          <w:color w:val="FF0000"/>
                          <w:sz w:val="24"/>
                          <w:szCs w:val="24"/>
                        </w:rPr>
                        <w:t>Ab sofort haben Sie die Möglichkeit, die verbindliche Erklärung mit den entsprechenden Nachweisen auch online bei uns einzureichen.</w:t>
                      </w:r>
                    </w:p>
                    <w:p w:rsidR="0030042D" w:rsidRDefault="0030042D" w:rsidP="005E7D45">
                      <w:pPr>
                        <w:jc w:val="center"/>
                        <w:rPr>
                          <w:b/>
                        </w:rPr>
                      </w:pPr>
                    </w:p>
                    <w:p w:rsidR="0030042D" w:rsidRDefault="0030042D" w:rsidP="005E7D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Bitte benutzen Sie dafür den untenstehenden Link:</w:t>
                      </w:r>
                    </w:p>
                    <w:p w:rsidR="0030042D" w:rsidRDefault="0030042D" w:rsidP="005E7D45">
                      <w:pPr>
                        <w:jc w:val="center"/>
                        <w:rPr>
                          <w:b/>
                        </w:rPr>
                      </w:pPr>
                    </w:p>
                    <w:p w:rsidR="0030042D" w:rsidRPr="00AA3F1B" w:rsidRDefault="0030042D" w:rsidP="005E7D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www.kamp-lintfort.de/elternbeiträge</w:t>
                      </w:r>
                    </w:p>
                    <w:p w:rsidR="0030042D" w:rsidRDefault="0030042D" w:rsidP="005E7D45">
                      <w:pPr>
                        <w:pStyle w:val="Textkrper3"/>
                        <w:rPr>
                          <w:sz w:val="22"/>
                          <w:szCs w:val="22"/>
                        </w:rPr>
                      </w:pPr>
                    </w:p>
                    <w:p w:rsidR="0030042D" w:rsidRDefault="0030042D" w:rsidP="005E7D45"/>
                  </w:txbxContent>
                </v:textbox>
                <w10:wrap type="square" anchorx="margin"/>
              </v:shape>
            </w:pict>
          </mc:Fallback>
        </mc:AlternateContent>
      </w:r>
      <w:r w:rsidRPr="00ED06AA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C5DF7E" wp14:editId="481BAB22">
                <wp:simplePos x="0" y="0"/>
                <wp:positionH relativeFrom="margin">
                  <wp:posOffset>38100</wp:posOffset>
                </wp:positionH>
                <wp:positionV relativeFrom="paragraph">
                  <wp:posOffset>2228850</wp:posOffset>
                </wp:positionV>
                <wp:extent cx="3017520" cy="3604260"/>
                <wp:effectExtent l="0" t="0" r="1143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2D" w:rsidRPr="00A02E85" w:rsidRDefault="0030042D" w:rsidP="005E7D4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02E85">
                              <w:rPr>
                                <w:u w:val="single"/>
                              </w:rPr>
                              <w:t>Was zählt zum Einkommen?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>- Lohn/Gehalt/Versorgungsbezüge, auch alle geringfügigen Beschäftigungen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  <w:r w:rsidRPr="00A02E85">
                              <w:t>(</w:t>
                            </w:r>
                            <w:r w:rsidRPr="00A02E85">
                              <w:rPr>
                                <w:b/>
                              </w:rPr>
                              <w:t>Dezemberabrechnung ist ausreichend</w:t>
                            </w:r>
                            <w:r>
                              <w:t>, wenn</w:t>
                            </w:r>
                            <w:r w:rsidRPr="00A02E85">
                              <w:t xml:space="preserve"> das ganze Jahr derselbe Arbeitgeber),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</w:pPr>
                            <w:r w:rsidRPr="00A02E85">
                              <w:t xml:space="preserve">- Renten 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>(</w:t>
                            </w:r>
                            <w:r w:rsidRPr="00A02E85">
                              <w:rPr>
                                <w:b/>
                              </w:rPr>
                              <w:t>Rentenbescheid</w:t>
                            </w:r>
                            <w:r w:rsidRPr="00A02E85">
                              <w:t>)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>- Einkommen aus selbständiger Tätigkeit, Vermietung und Verpachtung, Kapitalvermögen (</w:t>
                            </w:r>
                            <w:r w:rsidRPr="00A02E85">
                              <w:rPr>
                                <w:b/>
                              </w:rPr>
                              <w:t>Steuerbescheid</w:t>
                            </w:r>
                            <w:r w:rsidRPr="00A02E85">
                              <w:t>)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</w:pPr>
                            <w:r w:rsidRPr="00A02E85">
                              <w:t xml:space="preserve">- Arbeitslosengeld und Bürgergeld 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>(</w:t>
                            </w:r>
                            <w:r w:rsidRPr="00A02E85">
                              <w:rPr>
                                <w:b/>
                              </w:rPr>
                              <w:t>gültiger Leistungsbescheid</w:t>
                            </w:r>
                            <w:r w:rsidRPr="00A02E85">
                              <w:t>)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 xml:space="preserve">- Krankengeld, Mutterschaftsgeld, Elterngeld </w:t>
                            </w:r>
                            <w:r w:rsidRPr="00A02E85">
                              <w:rPr>
                                <w:b/>
                              </w:rPr>
                              <w:t>(jeweiliger Bescheid</w:t>
                            </w:r>
                            <w:r w:rsidRPr="00A02E85">
                              <w:t>)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</w:pPr>
                            <w:r w:rsidRPr="00A02E85">
                              <w:t xml:space="preserve">- Sozialgeld, Wohngeld, Kinderzuschlag 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>(</w:t>
                            </w:r>
                            <w:r w:rsidRPr="00A02E85">
                              <w:rPr>
                                <w:b/>
                              </w:rPr>
                              <w:t>gültiger Bescheid</w:t>
                            </w:r>
                            <w:r w:rsidRPr="00A02E85">
                              <w:t>)</w:t>
                            </w: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  <w:r w:rsidRPr="00A02E85">
                              <w:t>- Unterhaltsleistungen (</w:t>
                            </w:r>
                            <w:r w:rsidRPr="00A02E85">
                              <w:rPr>
                                <w:b/>
                              </w:rPr>
                              <w:t>z.B. Kontoauszug</w:t>
                            </w:r>
                            <w:r w:rsidRPr="00A02E85">
                              <w:t>)</w:t>
                            </w:r>
                          </w:p>
                          <w:p w:rsidR="0030042D" w:rsidRPr="00ED06AA" w:rsidRDefault="0030042D" w:rsidP="005E7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DF7E" id="Textfeld 2" o:spid="_x0000_s1027" type="#_x0000_t202" style="position:absolute;margin-left:3pt;margin-top:175.5pt;width:237.6pt;height:28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EZKQ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">
                <v:textbox>
                  <w:txbxContent>
                    <w:p w:rsidR="0030042D" w:rsidRPr="00A02E85" w:rsidRDefault="0030042D" w:rsidP="005E7D45">
                      <w:pPr>
                        <w:jc w:val="center"/>
                        <w:rPr>
                          <w:u w:val="single"/>
                        </w:rPr>
                      </w:pPr>
                      <w:r w:rsidRPr="00A02E85">
                        <w:rPr>
                          <w:u w:val="single"/>
                        </w:rPr>
                        <w:t>Was zählt zum Einkommen?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>- Lohn/Gehalt/Versorgungsbezüge, auch alle geringfügigen Beschäftigungen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>
                        <w:t xml:space="preserve">        </w:t>
                      </w:r>
                      <w:r w:rsidRPr="00A02E85">
                        <w:t>(</w:t>
                      </w:r>
                      <w:r w:rsidRPr="00A02E85">
                        <w:rPr>
                          <w:b/>
                        </w:rPr>
                        <w:t>Dezemberabrechnung ist ausreichend</w:t>
                      </w:r>
                      <w:r>
                        <w:t>, wenn</w:t>
                      </w:r>
                      <w:r w:rsidRPr="00A02E85">
                        <w:t xml:space="preserve"> das ganze Jahr derselbe Arbeitgeber),</w:t>
                      </w:r>
                    </w:p>
                    <w:p w:rsidR="0030042D" w:rsidRDefault="0030042D" w:rsidP="005E7D45">
                      <w:pPr>
                        <w:jc w:val="center"/>
                      </w:pPr>
                      <w:r w:rsidRPr="00A02E85">
                        <w:t xml:space="preserve">- Renten 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>(</w:t>
                      </w:r>
                      <w:r w:rsidRPr="00A02E85">
                        <w:rPr>
                          <w:b/>
                        </w:rPr>
                        <w:t>Rentenbescheid</w:t>
                      </w:r>
                      <w:r w:rsidRPr="00A02E85">
                        <w:t>)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>- Einkommen aus selbständiger Tätigkeit, Vermietung und Verpachtung, Kapitalvermögen (</w:t>
                      </w:r>
                      <w:r w:rsidRPr="00A02E85">
                        <w:rPr>
                          <w:b/>
                        </w:rPr>
                        <w:t>Steuerbescheid</w:t>
                      </w:r>
                      <w:r w:rsidRPr="00A02E85">
                        <w:t>)</w:t>
                      </w:r>
                    </w:p>
                    <w:p w:rsidR="0030042D" w:rsidRDefault="0030042D" w:rsidP="005E7D45">
                      <w:pPr>
                        <w:jc w:val="center"/>
                      </w:pPr>
                      <w:r w:rsidRPr="00A02E85">
                        <w:t xml:space="preserve">- Arbeitslosengeld und Bürgergeld 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>(</w:t>
                      </w:r>
                      <w:r w:rsidRPr="00A02E85">
                        <w:rPr>
                          <w:b/>
                        </w:rPr>
                        <w:t>gültiger Leistungsbescheid</w:t>
                      </w:r>
                      <w:r w:rsidRPr="00A02E85">
                        <w:t>)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 xml:space="preserve">- Krankengeld, Mutterschaftsgeld, Elterngeld </w:t>
                      </w:r>
                      <w:r w:rsidRPr="00A02E85">
                        <w:rPr>
                          <w:b/>
                        </w:rPr>
                        <w:t>(jeweiliger Bescheid</w:t>
                      </w:r>
                      <w:r w:rsidRPr="00A02E85">
                        <w:t>)</w:t>
                      </w:r>
                    </w:p>
                    <w:p w:rsidR="0030042D" w:rsidRDefault="0030042D" w:rsidP="005E7D45">
                      <w:pPr>
                        <w:jc w:val="center"/>
                      </w:pPr>
                      <w:r w:rsidRPr="00A02E85">
                        <w:t xml:space="preserve">- Sozialgeld, Wohngeld, Kinderzuschlag 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>(</w:t>
                      </w:r>
                      <w:r w:rsidRPr="00A02E85">
                        <w:rPr>
                          <w:b/>
                        </w:rPr>
                        <w:t>gültiger Bescheid</w:t>
                      </w:r>
                      <w:r w:rsidRPr="00A02E85">
                        <w:t>)</w:t>
                      </w:r>
                    </w:p>
                    <w:p w:rsidR="0030042D" w:rsidRPr="00A02E85" w:rsidRDefault="0030042D" w:rsidP="005E7D45">
                      <w:pPr>
                        <w:jc w:val="center"/>
                      </w:pPr>
                      <w:r w:rsidRPr="00A02E85">
                        <w:t>- Unterhaltsleistungen (</w:t>
                      </w:r>
                      <w:r w:rsidRPr="00A02E85">
                        <w:rPr>
                          <w:b/>
                        </w:rPr>
                        <w:t>z.B. Kontoauszug</w:t>
                      </w:r>
                      <w:r w:rsidRPr="00A02E85">
                        <w:t>)</w:t>
                      </w:r>
                    </w:p>
                    <w:p w:rsidR="0030042D" w:rsidRPr="00ED06AA" w:rsidRDefault="0030042D" w:rsidP="005E7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6AA">
        <w:rPr>
          <w:b/>
          <w:noProof/>
          <w:sz w:val="36"/>
          <w:szCs w:val="36"/>
          <w:highlight w:val="yellow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10054" wp14:editId="37F69392">
                <wp:simplePos x="0" y="0"/>
                <wp:positionH relativeFrom="column">
                  <wp:posOffset>3225800</wp:posOffset>
                </wp:positionH>
                <wp:positionV relativeFrom="paragraph">
                  <wp:posOffset>2221230</wp:posOffset>
                </wp:positionV>
                <wp:extent cx="3124200" cy="3604260"/>
                <wp:effectExtent l="0" t="0" r="19050" b="152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2D" w:rsidRPr="00A02E85" w:rsidRDefault="0030042D" w:rsidP="005E7D4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02E85">
                              <w:rPr>
                                <w:u w:val="single"/>
                              </w:rPr>
                              <w:t>Für Neuaufnahmen: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</w:pPr>
                          </w:p>
                          <w:p w:rsidR="0030042D" w:rsidRDefault="0030042D" w:rsidP="005E7D45">
                            <w:pPr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jc w:val="both"/>
                            </w:pPr>
                            <w:r w:rsidRPr="00015614">
                              <w:rPr>
                                <w:rFonts w:eastAsia="Times New Roman" w:cs="Times New Roman"/>
                                <w:szCs w:val="20"/>
                                <w:lang w:eastAsia="de-DE"/>
                              </w:rPr>
                              <w:t xml:space="preserve">Sofern sich das voraussichtliche Einkommen im Vergleich zum vorangegangenen Kalenderjahr auf Dauer </w:t>
                            </w:r>
                            <w:r w:rsidRPr="00015614">
                              <w:rPr>
                                <w:rFonts w:eastAsia="Times New Roman" w:cs="Times New Roman"/>
                                <w:szCs w:val="20"/>
                                <w:u w:val="single"/>
                                <w:lang w:eastAsia="de-DE"/>
                              </w:rPr>
                              <w:t>verschlechtert</w:t>
                            </w:r>
                            <w:r w:rsidRPr="00015614">
                              <w:rPr>
                                <w:rFonts w:eastAsia="Times New Roman" w:cs="Times New Roman"/>
                                <w:szCs w:val="20"/>
                                <w:lang w:eastAsia="de-DE"/>
                              </w:rPr>
                              <w:t xml:space="preserve"> oder </w:t>
                            </w:r>
                            <w:r w:rsidRPr="00015614">
                              <w:rPr>
                                <w:rFonts w:eastAsia="Times New Roman" w:cs="Times New Roman"/>
                                <w:szCs w:val="20"/>
                                <w:u w:val="single"/>
                                <w:lang w:eastAsia="de-DE"/>
                              </w:rPr>
                              <w:t>verbessert</w:t>
                            </w:r>
                            <w:r w:rsidRPr="00015614">
                              <w:rPr>
                                <w:rFonts w:eastAsia="Times New Roman" w:cs="Times New Roman"/>
                                <w:szCs w:val="20"/>
                                <w:lang w:eastAsia="de-DE"/>
                              </w:rPr>
                              <w:t>, ist das Zwölffache des letzten Monatseinkommens zugrunde zu legen</w:t>
                            </w:r>
                            <w:r>
                              <w:t xml:space="preserve">. </w:t>
                            </w:r>
                          </w:p>
                          <w:p w:rsidR="0030042D" w:rsidRDefault="0030042D" w:rsidP="005E7D45">
                            <w:pPr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jc w:val="both"/>
                            </w:pPr>
                          </w:p>
                          <w:p w:rsidR="0030042D" w:rsidRPr="00015614" w:rsidRDefault="0030042D" w:rsidP="005E7D45">
                            <w:pPr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t xml:space="preserve">Bitte reichen Sie dazu ihre </w:t>
                            </w:r>
                            <w:r w:rsidRPr="00015614">
                              <w:rPr>
                                <w:szCs w:val="20"/>
                              </w:rPr>
                              <w:t xml:space="preserve">Nachweise zum Stichtag 30.04.2024 </w:t>
                            </w:r>
                            <w:r>
                              <w:rPr>
                                <w:szCs w:val="20"/>
                              </w:rPr>
                              <w:t>ein</w:t>
                            </w:r>
                            <w:r w:rsidRPr="00015614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30042D" w:rsidRDefault="0030042D" w:rsidP="005E7D45">
                            <w:pPr>
                              <w:jc w:val="center"/>
                            </w:pPr>
                          </w:p>
                          <w:p w:rsidR="0030042D" w:rsidRPr="00A02E85" w:rsidRDefault="0030042D" w:rsidP="005E7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0054" id="_x0000_s1028" type="#_x0000_t202" style="position:absolute;margin-left:254pt;margin-top:174.9pt;width:246pt;height:28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">
                <v:textbox>
                  <w:txbxContent>
                    <w:p w:rsidR="0030042D" w:rsidRPr="00A02E85" w:rsidRDefault="0030042D" w:rsidP="005E7D45">
                      <w:pPr>
                        <w:jc w:val="center"/>
                        <w:rPr>
                          <w:u w:val="single"/>
                        </w:rPr>
                      </w:pPr>
                      <w:r w:rsidRPr="00A02E85">
                        <w:rPr>
                          <w:u w:val="single"/>
                        </w:rPr>
                        <w:t>Für Neuaufnahmen:</w:t>
                      </w:r>
                    </w:p>
                    <w:p w:rsidR="0030042D" w:rsidRDefault="0030042D" w:rsidP="005E7D45">
                      <w:pPr>
                        <w:jc w:val="center"/>
                      </w:pPr>
                    </w:p>
                    <w:p w:rsidR="0030042D" w:rsidRDefault="0030042D" w:rsidP="005E7D45">
                      <w:pPr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jc w:val="both"/>
                      </w:pPr>
                      <w:r w:rsidRPr="00015614">
                        <w:rPr>
                          <w:rFonts w:eastAsia="Times New Roman" w:cs="Times New Roman"/>
                          <w:szCs w:val="20"/>
                          <w:lang w:eastAsia="de-DE"/>
                        </w:rPr>
                        <w:t xml:space="preserve">Sofern sich das voraussichtliche Einkommen im Vergleich zum vorangegangenen Kalenderjahr auf Dauer </w:t>
                      </w:r>
                      <w:r w:rsidRPr="00015614">
                        <w:rPr>
                          <w:rFonts w:eastAsia="Times New Roman" w:cs="Times New Roman"/>
                          <w:szCs w:val="20"/>
                          <w:u w:val="single"/>
                          <w:lang w:eastAsia="de-DE"/>
                        </w:rPr>
                        <w:t>verschlechtert</w:t>
                      </w:r>
                      <w:r w:rsidRPr="00015614">
                        <w:rPr>
                          <w:rFonts w:eastAsia="Times New Roman" w:cs="Times New Roman"/>
                          <w:szCs w:val="20"/>
                          <w:lang w:eastAsia="de-DE"/>
                        </w:rPr>
                        <w:t xml:space="preserve"> oder </w:t>
                      </w:r>
                      <w:r w:rsidRPr="00015614">
                        <w:rPr>
                          <w:rFonts w:eastAsia="Times New Roman" w:cs="Times New Roman"/>
                          <w:szCs w:val="20"/>
                          <w:u w:val="single"/>
                          <w:lang w:eastAsia="de-DE"/>
                        </w:rPr>
                        <w:t>verbessert</w:t>
                      </w:r>
                      <w:r w:rsidRPr="00015614">
                        <w:rPr>
                          <w:rFonts w:eastAsia="Times New Roman" w:cs="Times New Roman"/>
                          <w:szCs w:val="20"/>
                          <w:lang w:eastAsia="de-DE"/>
                        </w:rPr>
                        <w:t>, ist das Zwölffache des letzten Monatseinkommens zugrunde zu legen</w:t>
                      </w:r>
                      <w:r>
                        <w:t xml:space="preserve">. </w:t>
                      </w:r>
                    </w:p>
                    <w:p w:rsidR="0030042D" w:rsidRDefault="0030042D" w:rsidP="005E7D45">
                      <w:pPr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jc w:val="both"/>
                      </w:pPr>
                    </w:p>
                    <w:p w:rsidR="0030042D" w:rsidRPr="00015614" w:rsidRDefault="0030042D" w:rsidP="005E7D45">
                      <w:pPr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jc w:val="both"/>
                        <w:rPr>
                          <w:szCs w:val="20"/>
                        </w:rPr>
                      </w:pPr>
                      <w:r>
                        <w:t xml:space="preserve">Bitte reichen Sie dazu ihre </w:t>
                      </w:r>
                      <w:r w:rsidRPr="00015614">
                        <w:rPr>
                          <w:szCs w:val="20"/>
                        </w:rPr>
                        <w:t xml:space="preserve">Nachweise zum Stichtag 30.04.2024 </w:t>
                      </w:r>
                      <w:r>
                        <w:rPr>
                          <w:szCs w:val="20"/>
                        </w:rPr>
                        <w:t>ein</w:t>
                      </w:r>
                      <w:r w:rsidRPr="00015614">
                        <w:rPr>
                          <w:szCs w:val="20"/>
                        </w:rPr>
                        <w:t>.</w:t>
                      </w:r>
                    </w:p>
                    <w:p w:rsidR="0030042D" w:rsidRDefault="0030042D" w:rsidP="005E7D45">
                      <w:pPr>
                        <w:jc w:val="center"/>
                      </w:pPr>
                    </w:p>
                    <w:p w:rsidR="0030042D" w:rsidRPr="00A02E85" w:rsidRDefault="0030042D" w:rsidP="005E7D4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7D45" w:rsidRPr="00ED06AA" w:rsidRDefault="005E7D45" w:rsidP="005E7D45">
      <w:pPr>
        <w:rPr>
          <w:b/>
        </w:rPr>
      </w:pPr>
    </w:p>
    <w:p w:rsidR="005E7D45" w:rsidRPr="00ED06AA" w:rsidRDefault="005E7D45" w:rsidP="005E7D45">
      <w:pPr>
        <w:pStyle w:val="Textkrper2"/>
        <w:spacing w:line="240" w:lineRule="auto"/>
        <w:rPr>
          <w:b/>
          <w:sz w:val="16"/>
          <w:szCs w:val="16"/>
          <w:highlight w:val="yellow"/>
          <w:u w:val="single"/>
        </w:rPr>
      </w:pPr>
    </w:p>
    <w:p w:rsidR="005E7D45" w:rsidRDefault="005E7D45" w:rsidP="005E7D45">
      <w:pPr>
        <w:pStyle w:val="Textkrper2"/>
        <w:spacing w:line="240" w:lineRule="auto"/>
        <w:jc w:val="center"/>
        <w:rPr>
          <w:b/>
          <w:sz w:val="36"/>
          <w:szCs w:val="36"/>
          <w:u w:val="single"/>
        </w:rPr>
      </w:pPr>
      <w:r w:rsidRPr="00103B81">
        <w:rPr>
          <w:sz w:val="36"/>
          <w:szCs w:val="36"/>
          <w:highlight w:val="yellow"/>
          <w:u w:val="single"/>
        </w:rPr>
        <w:t>!!!!</w:t>
      </w:r>
      <w:r w:rsidRPr="00103B81">
        <w:rPr>
          <w:sz w:val="24"/>
          <w:szCs w:val="24"/>
          <w:highlight w:val="yellow"/>
          <w:u w:val="single"/>
        </w:rPr>
        <w:t xml:space="preserve"> Die verbindlichen Erklärungen sind bis zum </w:t>
      </w:r>
      <w:r>
        <w:rPr>
          <w:sz w:val="24"/>
          <w:szCs w:val="24"/>
          <w:highlight w:val="yellow"/>
          <w:u w:val="single"/>
        </w:rPr>
        <w:t>15.06</w:t>
      </w:r>
      <w:r w:rsidRPr="00103B81">
        <w:rPr>
          <w:sz w:val="24"/>
          <w:szCs w:val="24"/>
          <w:highlight w:val="yellow"/>
          <w:u w:val="single"/>
        </w:rPr>
        <w:t>.202</w:t>
      </w:r>
      <w:r w:rsidR="007D701D">
        <w:rPr>
          <w:sz w:val="24"/>
          <w:szCs w:val="24"/>
          <w:highlight w:val="yellow"/>
          <w:u w:val="single"/>
        </w:rPr>
        <w:t>4</w:t>
      </w:r>
      <w:r w:rsidRPr="00103B81">
        <w:rPr>
          <w:sz w:val="24"/>
          <w:szCs w:val="24"/>
          <w:highlight w:val="yellow"/>
          <w:u w:val="single"/>
        </w:rPr>
        <w:t xml:space="preserve"> abzugeben</w:t>
      </w:r>
      <w:r w:rsidRPr="00103B81">
        <w:rPr>
          <w:sz w:val="36"/>
          <w:szCs w:val="36"/>
          <w:highlight w:val="yellow"/>
          <w:u w:val="single"/>
        </w:rPr>
        <w:t>!!!</w:t>
      </w:r>
    </w:p>
    <w:p w:rsidR="005E7D45" w:rsidRPr="00A02E85" w:rsidRDefault="005E7D45" w:rsidP="005E7D45">
      <w:pPr>
        <w:pStyle w:val="Textkrper"/>
        <w:jc w:val="center"/>
      </w:pPr>
      <w:r w:rsidRPr="00A02E85">
        <w:rPr>
          <w:i/>
          <w:highlight w:val="yellow"/>
          <w:u w:val="single"/>
        </w:rPr>
        <w:t>Sonst aber innerhalb von 2 Wochen nach Anmeldezusage</w:t>
      </w:r>
      <w:r w:rsidRPr="00A02E85">
        <w:rPr>
          <w:highlight w:val="yellow"/>
        </w:rPr>
        <w:t>.</w:t>
      </w:r>
      <w:r w:rsidRPr="00A02E85">
        <w:br/>
      </w:r>
    </w:p>
    <w:p w:rsidR="005E7D45" w:rsidRPr="00A02E85" w:rsidRDefault="005E7D45" w:rsidP="005E7D4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22"/>
        </w:rPr>
      </w:pPr>
      <w:r w:rsidRPr="00A02E85">
        <w:rPr>
          <w:sz w:val="22"/>
        </w:rPr>
        <w:t>WICHTIG:</w:t>
      </w:r>
    </w:p>
    <w:p w:rsidR="005E7D45" w:rsidRDefault="005E7D45" w:rsidP="005E7D4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</w:rPr>
      </w:pPr>
      <w:r w:rsidRPr="00A02E85">
        <w:t xml:space="preserve"> Werden die verbindlichen Erklärungen und die entsprechenden Einkommensunterlagen nicht zum genannten Termin vorgelegt, wird der Höchstbeitrag in Rechnung gestellt.</w:t>
      </w:r>
    </w:p>
    <w:p w:rsidR="005E7D45" w:rsidRPr="001B5A6A" w:rsidRDefault="005E7D45" w:rsidP="005E7D45">
      <w:pPr>
        <w:pStyle w:val="Textkrper3"/>
        <w:rPr>
          <w:sz w:val="22"/>
          <w:szCs w:val="22"/>
        </w:rPr>
      </w:pPr>
    </w:p>
    <w:p w:rsidR="005E7D45" w:rsidRPr="00A02E85" w:rsidRDefault="005E7D45" w:rsidP="005E7D45">
      <w:pPr>
        <w:pStyle w:val="Textkrper3"/>
        <w:spacing w:line="240" w:lineRule="auto"/>
        <w:rPr>
          <w:sz w:val="20"/>
        </w:rPr>
      </w:pPr>
      <w:r w:rsidRPr="00A02E85">
        <w:rPr>
          <w:sz w:val="20"/>
        </w:rPr>
        <w:t>Für Fragen stehen wir selbstverständlich gerne zur Verfügun</w:t>
      </w:r>
      <w:r>
        <w:rPr>
          <w:sz w:val="20"/>
        </w:rPr>
        <w:t>g.</w:t>
      </w:r>
    </w:p>
    <w:p w:rsidR="004C5C18" w:rsidRDefault="005E7D45" w:rsidP="005E7D45">
      <w:pPr>
        <w:pStyle w:val="Textkrper3"/>
        <w:spacing w:line="240" w:lineRule="auto"/>
        <w:rPr>
          <w:sz w:val="20"/>
        </w:rPr>
      </w:pPr>
      <w:r w:rsidRPr="00A02E85">
        <w:rPr>
          <w:sz w:val="20"/>
        </w:rPr>
        <w:br/>
      </w:r>
      <w:r w:rsidRPr="00A02E85">
        <w:rPr>
          <w:b/>
          <w:sz w:val="20"/>
        </w:rPr>
        <w:t>Für Kindertagesstätten und Tagespflege</w:t>
      </w:r>
      <w:r w:rsidRPr="00A02E85">
        <w:rPr>
          <w:sz w:val="20"/>
        </w:rPr>
        <w:t xml:space="preserve">: Frau Haever, Rathaus Zimmer 305, Tel. 912-125                     </w:t>
      </w:r>
    </w:p>
    <w:p w:rsidR="005E7D45" w:rsidRPr="00A02E85" w:rsidRDefault="005E7D45" w:rsidP="005E7D45">
      <w:pPr>
        <w:pStyle w:val="Textkrper3"/>
        <w:spacing w:line="240" w:lineRule="auto"/>
        <w:rPr>
          <w:sz w:val="20"/>
        </w:rPr>
      </w:pPr>
      <w:r w:rsidRPr="00A02E85">
        <w:rPr>
          <w:sz w:val="20"/>
        </w:rPr>
        <w:t xml:space="preserve">E-Mail: </w:t>
      </w:r>
      <w:hyperlink r:id="rId8" w:history="1">
        <w:r w:rsidRPr="00A02E85">
          <w:rPr>
            <w:rStyle w:val="Hyperlink"/>
            <w:sz w:val="20"/>
          </w:rPr>
          <w:t>claudia.haever@kamp-lintfort.de</w:t>
        </w:r>
      </w:hyperlink>
    </w:p>
    <w:p w:rsidR="005E7D45" w:rsidRPr="00A02E85" w:rsidRDefault="005E7D45" w:rsidP="005E7D45">
      <w:pPr>
        <w:pStyle w:val="Textkrper3"/>
        <w:spacing w:line="240" w:lineRule="auto"/>
        <w:rPr>
          <w:sz w:val="20"/>
        </w:rPr>
      </w:pPr>
      <w:r w:rsidRPr="00A02E85">
        <w:rPr>
          <w:b/>
          <w:sz w:val="20"/>
        </w:rPr>
        <w:t>Für Offene Ganztagsschulen</w:t>
      </w:r>
      <w:r w:rsidRPr="00A02E85">
        <w:rPr>
          <w:sz w:val="20"/>
        </w:rPr>
        <w:t xml:space="preserve">: Frau Karabulut, Rathaus Zimmer 304, Tel. 912-124 </w:t>
      </w:r>
      <w:r w:rsidRPr="00A02E85">
        <w:rPr>
          <w:sz w:val="20"/>
        </w:rPr>
        <w:tab/>
      </w:r>
      <w:r w:rsidRPr="00A02E85">
        <w:rPr>
          <w:sz w:val="20"/>
        </w:rPr>
        <w:tab/>
        <w:t xml:space="preserve">                          E-Mail: </w:t>
      </w:r>
      <w:hyperlink r:id="rId9" w:history="1">
        <w:r w:rsidRPr="00A02E85">
          <w:rPr>
            <w:rStyle w:val="Hyperlink"/>
            <w:sz w:val="20"/>
          </w:rPr>
          <w:t>bircan.karabulut@kamp-lintfort.de</w:t>
        </w:r>
      </w:hyperlink>
      <w:r w:rsidRPr="00A02E85">
        <w:rPr>
          <w:sz w:val="20"/>
        </w:rPr>
        <w:t xml:space="preserve">)            </w:t>
      </w:r>
      <w:r w:rsidRPr="00A02E85">
        <w:rPr>
          <w:sz w:val="20"/>
        </w:rPr>
        <w:br/>
      </w:r>
      <w:r w:rsidRPr="00A02E85">
        <w:rPr>
          <w:sz w:val="20"/>
        </w:rPr>
        <w:tab/>
      </w:r>
    </w:p>
    <w:p w:rsidR="005E7D45" w:rsidRDefault="005E7D45" w:rsidP="002E5731">
      <w:pPr>
        <w:pStyle w:val="Textkrper2"/>
        <w:rPr>
          <w:rFonts w:eastAsia="Times New Roman" w:cs="Times New Roman"/>
          <w:b/>
          <w:sz w:val="18"/>
          <w:szCs w:val="20"/>
          <w:lang w:eastAsia="de-DE"/>
        </w:rPr>
        <w:sectPr w:rsidR="005E7D45" w:rsidSect="00C511FF">
          <w:headerReference w:type="first" r:id="rId10"/>
          <w:type w:val="continuous"/>
          <w:pgSz w:w="11906" w:h="16838" w:code="9"/>
          <w:pgMar w:top="142" w:right="849" w:bottom="0" w:left="1134" w:header="709" w:footer="709" w:gutter="0"/>
          <w:cols w:space="708"/>
          <w:docGrid w:linePitch="360"/>
        </w:sectPr>
      </w:pPr>
    </w:p>
    <w:p w:rsidR="00AB2946" w:rsidRPr="00C511FF" w:rsidRDefault="00AB2946" w:rsidP="007E1E50">
      <w:pPr>
        <w:pStyle w:val="Textkrper2"/>
        <w:spacing w:after="0" w:line="240" w:lineRule="auto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</w:p>
    <w:sectPr w:rsidR="00AB2946" w:rsidRPr="00C511FF" w:rsidSect="007E1E50">
      <w:pgSz w:w="16838" w:h="11906" w:orient="landscape" w:code="9"/>
      <w:pgMar w:top="794" w:right="1418" w:bottom="79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2D" w:rsidRDefault="0030042D" w:rsidP="00083F4C">
      <w:pPr>
        <w:spacing w:after="0" w:line="240" w:lineRule="auto"/>
      </w:pPr>
      <w:r>
        <w:separator/>
      </w:r>
    </w:p>
  </w:endnote>
  <w:endnote w:type="continuationSeparator" w:id="0">
    <w:p w:rsidR="0030042D" w:rsidRDefault="0030042D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2D" w:rsidRDefault="0030042D" w:rsidP="00083F4C">
      <w:pPr>
        <w:spacing w:after="0" w:line="240" w:lineRule="auto"/>
      </w:pPr>
      <w:r>
        <w:separator/>
      </w:r>
    </w:p>
  </w:footnote>
  <w:footnote w:type="continuationSeparator" w:id="0">
    <w:p w:rsidR="0030042D" w:rsidRDefault="0030042D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2D" w:rsidRDefault="0030042D" w:rsidP="002156A1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F5164F"/>
    <w:multiLevelType w:val="singleLevel"/>
    <w:tmpl w:val="5F3A9D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0512D88"/>
    <w:multiLevelType w:val="hybridMultilevel"/>
    <w:tmpl w:val="FFB45988"/>
    <w:lvl w:ilvl="0" w:tplc="22D24BD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723FB"/>
    <w:multiLevelType w:val="singleLevel"/>
    <w:tmpl w:val="15BE9C56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90"/>
      </w:pPr>
      <w:rPr>
        <w:rFonts w:hint="default"/>
        <w:b/>
      </w:rPr>
    </w:lvl>
  </w:abstractNum>
  <w:abstractNum w:abstractNumId="14" w15:restartNumberingAfterBreak="0">
    <w:nsid w:val="1A2D5D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04B1EE3"/>
    <w:multiLevelType w:val="singleLevel"/>
    <w:tmpl w:val="5F3A9D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95B3E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9B11A3"/>
    <w:multiLevelType w:val="singleLevel"/>
    <w:tmpl w:val="5F3A9D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657A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6506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972892"/>
    <w:multiLevelType w:val="hybridMultilevel"/>
    <w:tmpl w:val="6684755C"/>
    <w:lvl w:ilvl="0" w:tplc="7562B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2F43"/>
    <w:multiLevelType w:val="singleLevel"/>
    <w:tmpl w:val="A754F1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52E0F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8134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B639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A3351E"/>
    <w:multiLevelType w:val="hybridMultilevel"/>
    <w:tmpl w:val="8278BF54"/>
    <w:lvl w:ilvl="0" w:tplc="B38C8C44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A910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2"/>
  </w:num>
  <w:num w:numId="33">
    <w:abstractNumId w:val="25"/>
  </w:num>
  <w:num w:numId="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14"/>
  </w:num>
  <w:num w:numId="37">
    <w:abstractNumId w:val="26"/>
  </w:num>
  <w:num w:numId="38">
    <w:abstractNumId w:val="16"/>
  </w:num>
  <w:num w:numId="39">
    <w:abstractNumId w:val="19"/>
  </w:num>
  <w:num w:numId="40">
    <w:abstractNumId w:val="18"/>
  </w:num>
  <w:num w:numId="41">
    <w:abstractNumId w:val="23"/>
  </w:num>
  <w:num w:numId="42">
    <w:abstractNumId w:val="24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  <w:num w:numId="47">
    <w:abstractNumId w:val="1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815182868"/>
  </wne:recipientData>
  <wne:recipientData>
    <wne:active wne:val="1"/>
    <wne:hash wne:val="191122095"/>
  </wne:recipientData>
  <wne:recipientData>
    <wne:active wne:val="1"/>
    <wne:hash wne:val="-1364457506"/>
  </wne:recipientData>
  <wne:recipientData>
    <wne:active wne:val="1"/>
    <wne:hash wne:val="745678703"/>
  </wne:recipientData>
  <wne:recipientData>
    <wne:active wne:val="1"/>
    <wne:hash wne:val="1915332244"/>
  </wne:recipientData>
  <wne:recipientData>
    <wne:active wne:val="1"/>
    <wne:hash wne:val="-16508585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SortMethod w:val="0000"/>
  <w:mailMerge>
    <w:mainDocumentType w:val="formLetters"/>
    <w:linkToQuery/>
    <w:dataType w:val="native"/>
    <w:connectString w:val="Provider=Microsoft.ACE.OLEDB.12.0;User ID=Admin;Data Source=U:\m51\Elternbeiträge\Erklärung\OGS\Datenbank OG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"/>
    <w:dataSource r:id="rId1"/>
    <w:odso>
      <w:udl w:val="Provider=Microsoft.ACE.OLEDB.12.0;User ID=Admin;Data Source=U:\m51\Elternbeiträge\Erklärung\OGS\Datenbank OG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FF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3F4C"/>
    <w:rsid w:val="0008486D"/>
    <w:rsid w:val="00091887"/>
    <w:rsid w:val="000A4E59"/>
    <w:rsid w:val="000A60B6"/>
    <w:rsid w:val="000B2172"/>
    <w:rsid w:val="000B5DB3"/>
    <w:rsid w:val="000C4F2D"/>
    <w:rsid w:val="000D376B"/>
    <w:rsid w:val="000E0EF5"/>
    <w:rsid w:val="000E5445"/>
    <w:rsid w:val="00102BF0"/>
    <w:rsid w:val="00104F64"/>
    <w:rsid w:val="0010565B"/>
    <w:rsid w:val="001062B1"/>
    <w:rsid w:val="001212B3"/>
    <w:rsid w:val="00124627"/>
    <w:rsid w:val="00133185"/>
    <w:rsid w:val="0013442C"/>
    <w:rsid w:val="00134BED"/>
    <w:rsid w:val="001411C6"/>
    <w:rsid w:val="001540AA"/>
    <w:rsid w:val="001603D2"/>
    <w:rsid w:val="001733BF"/>
    <w:rsid w:val="00183402"/>
    <w:rsid w:val="00183BE3"/>
    <w:rsid w:val="00185113"/>
    <w:rsid w:val="00185D3A"/>
    <w:rsid w:val="001954D4"/>
    <w:rsid w:val="001A07D2"/>
    <w:rsid w:val="001A4348"/>
    <w:rsid w:val="001A687D"/>
    <w:rsid w:val="001A70E0"/>
    <w:rsid w:val="001A7286"/>
    <w:rsid w:val="001B151D"/>
    <w:rsid w:val="001B1F3E"/>
    <w:rsid w:val="001B3C1F"/>
    <w:rsid w:val="001D3D53"/>
    <w:rsid w:val="001E5F88"/>
    <w:rsid w:val="00203E74"/>
    <w:rsid w:val="00204D93"/>
    <w:rsid w:val="002147DF"/>
    <w:rsid w:val="00215670"/>
    <w:rsid w:val="002156A1"/>
    <w:rsid w:val="00221C0B"/>
    <w:rsid w:val="00233FE7"/>
    <w:rsid w:val="0023548B"/>
    <w:rsid w:val="002438CB"/>
    <w:rsid w:val="00247BE0"/>
    <w:rsid w:val="0025615C"/>
    <w:rsid w:val="00285221"/>
    <w:rsid w:val="00290E45"/>
    <w:rsid w:val="00293A83"/>
    <w:rsid w:val="00296D62"/>
    <w:rsid w:val="002B30CB"/>
    <w:rsid w:val="002C576B"/>
    <w:rsid w:val="002C7BBF"/>
    <w:rsid w:val="002D2D37"/>
    <w:rsid w:val="002D3DB0"/>
    <w:rsid w:val="002D7DEF"/>
    <w:rsid w:val="002E46E7"/>
    <w:rsid w:val="002E5731"/>
    <w:rsid w:val="0030042D"/>
    <w:rsid w:val="00300779"/>
    <w:rsid w:val="00316CB9"/>
    <w:rsid w:val="003220EB"/>
    <w:rsid w:val="0032282D"/>
    <w:rsid w:val="0032460C"/>
    <w:rsid w:val="00334FB1"/>
    <w:rsid w:val="0035058B"/>
    <w:rsid w:val="003711ED"/>
    <w:rsid w:val="00372C2E"/>
    <w:rsid w:val="003837B9"/>
    <w:rsid w:val="003A1977"/>
    <w:rsid w:val="003A4950"/>
    <w:rsid w:val="003B0B6A"/>
    <w:rsid w:val="003B7476"/>
    <w:rsid w:val="003C39B6"/>
    <w:rsid w:val="003C6A68"/>
    <w:rsid w:val="003E0731"/>
    <w:rsid w:val="003E2FD2"/>
    <w:rsid w:val="003E7BB0"/>
    <w:rsid w:val="003F2DD1"/>
    <w:rsid w:val="003F7144"/>
    <w:rsid w:val="004004FB"/>
    <w:rsid w:val="004021AB"/>
    <w:rsid w:val="00402C96"/>
    <w:rsid w:val="00410555"/>
    <w:rsid w:val="0041709F"/>
    <w:rsid w:val="00417A8D"/>
    <w:rsid w:val="00423BF7"/>
    <w:rsid w:val="004251B2"/>
    <w:rsid w:val="0045023C"/>
    <w:rsid w:val="004532EE"/>
    <w:rsid w:val="00463072"/>
    <w:rsid w:val="00466765"/>
    <w:rsid w:val="00487659"/>
    <w:rsid w:val="0049238D"/>
    <w:rsid w:val="004A0E7E"/>
    <w:rsid w:val="004A350A"/>
    <w:rsid w:val="004A4725"/>
    <w:rsid w:val="004A643B"/>
    <w:rsid w:val="004B0E8C"/>
    <w:rsid w:val="004C2127"/>
    <w:rsid w:val="004C26EA"/>
    <w:rsid w:val="004C5C18"/>
    <w:rsid w:val="004D4DB5"/>
    <w:rsid w:val="004E1BBB"/>
    <w:rsid w:val="004E362D"/>
    <w:rsid w:val="004E4FF9"/>
    <w:rsid w:val="004F069A"/>
    <w:rsid w:val="004F16ED"/>
    <w:rsid w:val="004F2517"/>
    <w:rsid w:val="004F474A"/>
    <w:rsid w:val="00505E4D"/>
    <w:rsid w:val="00512676"/>
    <w:rsid w:val="0051383C"/>
    <w:rsid w:val="005147E5"/>
    <w:rsid w:val="00523C9A"/>
    <w:rsid w:val="005249C6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5EBE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B40DD"/>
    <w:rsid w:val="005C4820"/>
    <w:rsid w:val="005C670F"/>
    <w:rsid w:val="005D4F6A"/>
    <w:rsid w:val="005E001A"/>
    <w:rsid w:val="005E7C78"/>
    <w:rsid w:val="005E7D45"/>
    <w:rsid w:val="00612F2D"/>
    <w:rsid w:val="006160A4"/>
    <w:rsid w:val="00620CF3"/>
    <w:rsid w:val="00630704"/>
    <w:rsid w:val="00636FDA"/>
    <w:rsid w:val="0064606C"/>
    <w:rsid w:val="00666AA9"/>
    <w:rsid w:val="00675E2C"/>
    <w:rsid w:val="006806AE"/>
    <w:rsid w:val="00684514"/>
    <w:rsid w:val="00685074"/>
    <w:rsid w:val="006A544C"/>
    <w:rsid w:val="006B0E10"/>
    <w:rsid w:val="006C28C8"/>
    <w:rsid w:val="006C7815"/>
    <w:rsid w:val="006D3FA9"/>
    <w:rsid w:val="006E03A6"/>
    <w:rsid w:val="006E0816"/>
    <w:rsid w:val="006F1C40"/>
    <w:rsid w:val="006F5AA7"/>
    <w:rsid w:val="007114AB"/>
    <w:rsid w:val="00712172"/>
    <w:rsid w:val="0071489E"/>
    <w:rsid w:val="007161AB"/>
    <w:rsid w:val="00717AE0"/>
    <w:rsid w:val="00720078"/>
    <w:rsid w:val="00726923"/>
    <w:rsid w:val="00726C0E"/>
    <w:rsid w:val="00741A74"/>
    <w:rsid w:val="007465E9"/>
    <w:rsid w:val="00753C46"/>
    <w:rsid w:val="00756FC1"/>
    <w:rsid w:val="00761F13"/>
    <w:rsid w:val="00771806"/>
    <w:rsid w:val="0077272F"/>
    <w:rsid w:val="00783727"/>
    <w:rsid w:val="00786804"/>
    <w:rsid w:val="007A2D79"/>
    <w:rsid w:val="007A3B1C"/>
    <w:rsid w:val="007A3CC7"/>
    <w:rsid w:val="007A70D8"/>
    <w:rsid w:val="007B5739"/>
    <w:rsid w:val="007C5AEE"/>
    <w:rsid w:val="007D207A"/>
    <w:rsid w:val="007D2D58"/>
    <w:rsid w:val="007D5F64"/>
    <w:rsid w:val="007D5FBC"/>
    <w:rsid w:val="007D701D"/>
    <w:rsid w:val="007E19CE"/>
    <w:rsid w:val="007E1E50"/>
    <w:rsid w:val="007F5A65"/>
    <w:rsid w:val="008053D8"/>
    <w:rsid w:val="00812967"/>
    <w:rsid w:val="00814D3F"/>
    <w:rsid w:val="00817C7B"/>
    <w:rsid w:val="0082256B"/>
    <w:rsid w:val="00831598"/>
    <w:rsid w:val="00842370"/>
    <w:rsid w:val="00844277"/>
    <w:rsid w:val="0084719F"/>
    <w:rsid w:val="00866A2D"/>
    <w:rsid w:val="00866D8C"/>
    <w:rsid w:val="00877B90"/>
    <w:rsid w:val="00877E8B"/>
    <w:rsid w:val="008918AC"/>
    <w:rsid w:val="00893500"/>
    <w:rsid w:val="008963DB"/>
    <w:rsid w:val="008A2CD1"/>
    <w:rsid w:val="008A3D96"/>
    <w:rsid w:val="008A4B5C"/>
    <w:rsid w:val="008A6FD8"/>
    <w:rsid w:val="008B066A"/>
    <w:rsid w:val="008B56B4"/>
    <w:rsid w:val="008D1F86"/>
    <w:rsid w:val="008D3E0D"/>
    <w:rsid w:val="008E2DFE"/>
    <w:rsid w:val="008F1169"/>
    <w:rsid w:val="00917CD4"/>
    <w:rsid w:val="00926D97"/>
    <w:rsid w:val="00933F07"/>
    <w:rsid w:val="00943D36"/>
    <w:rsid w:val="0094421A"/>
    <w:rsid w:val="00950D43"/>
    <w:rsid w:val="009511E9"/>
    <w:rsid w:val="00951EAB"/>
    <w:rsid w:val="00953222"/>
    <w:rsid w:val="009533ED"/>
    <w:rsid w:val="00955275"/>
    <w:rsid w:val="009633FC"/>
    <w:rsid w:val="009720CD"/>
    <w:rsid w:val="00977163"/>
    <w:rsid w:val="0099212C"/>
    <w:rsid w:val="00995E4D"/>
    <w:rsid w:val="009B0DFA"/>
    <w:rsid w:val="009B48D0"/>
    <w:rsid w:val="009C357A"/>
    <w:rsid w:val="009C4E69"/>
    <w:rsid w:val="009D3581"/>
    <w:rsid w:val="009D7707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5016F"/>
    <w:rsid w:val="00A6095A"/>
    <w:rsid w:val="00A61452"/>
    <w:rsid w:val="00A64E01"/>
    <w:rsid w:val="00A6527C"/>
    <w:rsid w:val="00A70906"/>
    <w:rsid w:val="00A76235"/>
    <w:rsid w:val="00A82B73"/>
    <w:rsid w:val="00A83EEB"/>
    <w:rsid w:val="00A941BF"/>
    <w:rsid w:val="00A94C8A"/>
    <w:rsid w:val="00AA1329"/>
    <w:rsid w:val="00AA2DA0"/>
    <w:rsid w:val="00AB2946"/>
    <w:rsid w:val="00AB2F6F"/>
    <w:rsid w:val="00AC0ABF"/>
    <w:rsid w:val="00AC4093"/>
    <w:rsid w:val="00AD25B7"/>
    <w:rsid w:val="00AE15EE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511FF"/>
    <w:rsid w:val="00C5485E"/>
    <w:rsid w:val="00C608F8"/>
    <w:rsid w:val="00C64C17"/>
    <w:rsid w:val="00C84316"/>
    <w:rsid w:val="00C974FD"/>
    <w:rsid w:val="00CB03AE"/>
    <w:rsid w:val="00CB0DE4"/>
    <w:rsid w:val="00CC394C"/>
    <w:rsid w:val="00CD3EEA"/>
    <w:rsid w:val="00CD6600"/>
    <w:rsid w:val="00CE264B"/>
    <w:rsid w:val="00CE46D8"/>
    <w:rsid w:val="00CE7F62"/>
    <w:rsid w:val="00CF58B7"/>
    <w:rsid w:val="00D11723"/>
    <w:rsid w:val="00D2305D"/>
    <w:rsid w:val="00D23559"/>
    <w:rsid w:val="00D23BDC"/>
    <w:rsid w:val="00D24309"/>
    <w:rsid w:val="00D36F6D"/>
    <w:rsid w:val="00D377B2"/>
    <w:rsid w:val="00D42AFB"/>
    <w:rsid w:val="00D472AC"/>
    <w:rsid w:val="00D62B19"/>
    <w:rsid w:val="00D74F37"/>
    <w:rsid w:val="00D916C7"/>
    <w:rsid w:val="00D918BD"/>
    <w:rsid w:val="00DA01A5"/>
    <w:rsid w:val="00DF62E0"/>
    <w:rsid w:val="00DF74CA"/>
    <w:rsid w:val="00E00E8F"/>
    <w:rsid w:val="00E21B09"/>
    <w:rsid w:val="00E2200C"/>
    <w:rsid w:val="00E37874"/>
    <w:rsid w:val="00E41C7A"/>
    <w:rsid w:val="00E4533B"/>
    <w:rsid w:val="00E6710B"/>
    <w:rsid w:val="00E75FB4"/>
    <w:rsid w:val="00E764F7"/>
    <w:rsid w:val="00E77C20"/>
    <w:rsid w:val="00E80D89"/>
    <w:rsid w:val="00E86076"/>
    <w:rsid w:val="00EC3EF3"/>
    <w:rsid w:val="00ED0AA5"/>
    <w:rsid w:val="00EE492D"/>
    <w:rsid w:val="00EE7CCF"/>
    <w:rsid w:val="00EF2AB9"/>
    <w:rsid w:val="00EF48C9"/>
    <w:rsid w:val="00EF66E6"/>
    <w:rsid w:val="00EF6CB7"/>
    <w:rsid w:val="00F03EF9"/>
    <w:rsid w:val="00F05D66"/>
    <w:rsid w:val="00F103CD"/>
    <w:rsid w:val="00F20F32"/>
    <w:rsid w:val="00F2456C"/>
    <w:rsid w:val="00F24D6B"/>
    <w:rsid w:val="00F30E03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D3171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4AFF24"/>
  <w15:chartTrackingRefBased/>
  <w15:docId w15:val="{46AF7D17-11F2-4518-99B4-3016770F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E8F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rFonts w:ascii="Arial" w:hAnsi="Arial"/>
      <w:i/>
      <w:iCs/>
      <w:noProof/>
      <w:color w:val="808080" w:themeColor="text1" w:themeTint="7F"/>
      <w:sz w:val="20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  <w:rPr>
      <w:rFonts w:ascii="Arial" w:hAnsi="Arial"/>
      <w:sz w:val="20"/>
    </w:rPr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5770FC"/>
    <w:pPr>
      <w:outlineLvl w:val="1"/>
    </w:pPr>
    <w:rPr>
      <w:b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5770FC"/>
    <w:pPr>
      <w:spacing w:line="280" w:lineRule="exact"/>
      <w:outlineLvl w:val="0"/>
    </w:pPr>
    <w:rPr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5770FC"/>
    <w:rPr>
      <w:rFonts w:ascii="Arial" w:hAnsi="Arial"/>
      <w:b/>
      <w:sz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5770FC"/>
    <w:rPr>
      <w:rFonts w:ascii="Arial" w:hAnsi="Arial"/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5770FC"/>
    <w:pPr>
      <w:spacing w:after="0" w:line="160" w:lineRule="exact"/>
    </w:pPr>
    <w:rPr>
      <w:sz w:val="16"/>
    </w:rPr>
  </w:style>
  <w:style w:type="character" w:customStyle="1" w:styleId="HinweiseZchn">
    <w:name w:val="Hinweise Zchn"/>
    <w:basedOn w:val="Absatz-Standardschriftart"/>
    <w:link w:val="Hinweise"/>
    <w:uiPriority w:val="5"/>
    <w:rsid w:val="005770FC"/>
    <w:rPr>
      <w:rFonts w:ascii="Arial" w:hAnsi="Arial"/>
      <w:sz w:val="16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  <w:style w:type="character" w:styleId="Hyperlink">
    <w:name w:val="Hyperlink"/>
    <w:semiHidden/>
    <w:rsid w:val="005E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haever@kamp-lintfo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een.hotz@kamp-lintfort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m51\Elternbeitr&#228;ge\Erkl&#228;rung\OGS\Datenbank%20OGS.xlsx" TargetMode="External"/><Relationship Id="rId1" Type="http://schemas.openxmlformats.org/officeDocument/2006/relationships/mailMergeSource" Target="file:///U:\m51\Elternbeitr&#228;ge\Erkl&#228;rung\OGS\Datenbank%20OGS.xls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7F18-2A7C-42A5-A5C9-CEAE782C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Kamp-Lintfort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Dauber, Xenia</dc:creator>
  <cp:keywords/>
  <dc:description/>
  <cp:lastModifiedBy>Haever, Claudia</cp:lastModifiedBy>
  <cp:revision>3</cp:revision>
  <cp:lastPrinted>2021-11-26T07:25:00Z</cp:lastPrinted>
  <dcterms:created xsi:type="dcterms:W3CDTF">2023-12-13T14:07:00Z</dcterms:created>
  <dcterms:modified xsi:type="dcterms:W3CDTF">2023-12-13T14:08:00Z</dcterms:modified>
</cp:coreProperties>
</file>